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E5EE0" w14:textId="69A03A8B" w:rsidR="00117F1E" w:rsidRPr="002D5A3E" w:rsidRDefault="00ED0080" w:rsidP="00C80435">
      <w:pPr>
        <w:spacing w:after="240" w:line="276" w:lineRule="auto"/>
        <w:ind w:left="-567" w:right="-568"/>
        <w:jc w:val="both"/>
        <w:rPr>
          <w:rFonts w:ascii="Arial" w:hAnsi="Arial" w:cs="Arial"/>
          <w:b/>
          <w:sz w:val="20"/>
          <w:szCs w:val="20"/>
        </w:rPr>
      </w:pPr>
      <w:bookmarkStart w:id="0" w:name="_GoBack"/>
      <w:r>
        <w:rPr>
          <w:noProof/>
        </w:rPr>
        <w:drawing>
          <wp:anchor distT="0" distB="0" distL="114300" distR="114300" simplePos="0" relativeHeight="251659264" behindDoc="0" locked="0" layoutInCell="1" allowOverlap="1" wp14:anchorId="0B6B26D8" wp14:editId="3753EA2F">
            <wp:simplePos x="0" y="0"/>
            <wp:positionH relativeFrom="margin">
              <wp:posOffset>4140981</wp:posOffset>
            </wp:positionH>
            <wp:positionV relativeFrom="paragraph">
              <wp:posOffset>-593822</wp:posOffset>
            </wp:positionV>
            <wp:extent cx="1833013" cy="519684"/>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liPret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3013" cy="519684"/>
                    </a:xfrm>
                    <a:prstGeom prst="rect">
                      <a:avLst/>
                    </a:prstGeom>
                  </pic:spPr>
                </pic:pic>
              </a:graphicData>
            </a:graphic>
            <wp14:sizeRelH relativeFrom="page">
              <wp14:pctWidth>0</wp14:pctWidth>
            </wp14:sizeRelH>
            <wp14:sizeRelV relativeFrom="page">
              <wp14:pctHeight>0</wp14:pctHeight>
            </wp14:sizeRelV>
          </wp:anchor>
        </w:drawing>
      </w:r>
      <w:r w:rsidR="00117F1E">
        <w:rPr>
          <w:rFonts w:ascii="Arial" w:hAnsi="Arial" w:cs="Arial"/>
          <w:b/>
          <w:sz w:val="20"/>
          <w:szCs w:val="20"/>
        </w:rPr>
        <w:t>Pedro Morouço fica responsável pelo pelouro da Formação</w:t>
      </w:r>
    </w:p>
    <w:p w14:paraId="274A8A19" w14:textId="41C2CF87" w:rsidR="00117F1E" w:rsidRDefault="00117F1E" w:rsidP="00C80435">
      <w:pPr>
        <w:spacing w:line="276" w:lineRule="auto"/>
        <w:ind w:left="-567" w:right="-568"/>
        <w:rPr>
          <w:rFonts w:ascii="Arial" w:hAnsi="Arial" w:cs="Arial"/>
          <w:b/>
          <w:sz w:val="28"/>
          <w:szCs w:val="28"/>
        </w:rPr>
      </w:pPr>
      <w:r w:rsidRPr="00E4163E">
        <w:rPr>
          <w:rFonts w:ascii="Arial" w:hAnsi="Arial" w:cs="Arial"/>
          <w:b/>
          <w:sz w:val="28"/>
          <w:szCs w:val="28"/>
        </w:rPr>
        <w:t xml:space="preserve">Docente do Politécnico de Leiria eleito diretor </w:t>
      </w:r>
    </w:p>
    <w:p w14:paraId="71A0A8F0" w14:textId="77777777" w:rsidR="00117F1E" w:rsidRPr="00E4163E" w:rsidRDefault="00117F1E" w:rsidP="00C80435">
      <w:pPr>
        <w:spacing w:after="240" w:line="276" w:lineRule="auto"/>
        <w:ind w:left="-567" w:right="-568"/>
        <w:rPr>
          <w:rFonts w:ascii="Arial" w:hAnsi="Arial" w:cs="Arial"/>
          <w:b/>
          <w:sz w:val="28"/>
          <w:szCs w:val="28"/>
        </w:rPr>
      </w:pPr>
      <w:proofErr w:type="gramStart"/>
      <w:r w:rsidRPr="00E4163E">
        <w:rPr>
          <w:rFonts w:ascii="Arial" w:hAnsi="Arial" w:cs="Arial"/>
          <w:b/>
          <w:sz w:val="28"/>
          <w:szCs w:val="28"/>
        </w:rPr>
        <w:t>da</w:t>
      </w:r>
      <w:proofErr w:type="gramEnd"/>
      <w:r w:rsidRPr="00E4163E">
        <w:rPr>
          <w:rFonts w:ascii="Arial" w:hAnsi="Arial" w:cs="Arial"/>
          <w:b/>
          <w:sz w:val="28"/>
          <w:szCs w:val="28"/>
        </w:rPr>
        <w:t xml:space="preserve"> Federação Portuguesa de Natação </w:t>
      </w:r>
    </w:p>
    <w:p w14:paraId="3B7DE072" w14:textId="77777777" w:rsidR="00117F1E" w:rsidRDefault="00117F1E" w:rsidP="00C80435">
      <w:pPr>
        <w:spacing w:after="240" w:line="276" w:lineRule="auto"/>
        <w:ind w:left="-567" w:right="-568"/>
        <w:jc w:val="both"/>
        <w:rPr>
          <w:rFonts w:ascii="Arial" w:hAnsi="Arial" w:cs="Arial"/>
          <w:sz w:val="20"/>
          <w:szCs w:val="20"/>
        </w:rPr>
      </w:pPr>
      <w:r>
        <w:rPr>
          <w:rFonts w:ascii="Arial" w:hAnsi="Arial" w:cs="Arial"/>
          <w:sz w:val="20"/>
          <w:szCs w:val="20"/>
        </w:rPr>
        <w:t>Pedro Morouço, docente do Politécnico de Leiria, foi eleito diretor da área de formação da Federação Portuguesa de Natação. Pedro Morouço assume como principal responsabilidade aprimorar e desenvolver o plano de formação da Federação, operacionalizando a estratégia nesta área em convergência com associações territoriais, além de contribuir para influenciar a administração pública desportiva para a regulamentação adicional da formação de treinadores/técnicos em Portugal.</w:t>
      </w:r>
    </w:p>
    <w:p w14:paraId="6718468F" w14:textId="77777777" w:rsidR="00117F1E" w:rsidRDefault="00117F1E" w:rsidP="00C80435">
      <w:pPr>
        <w:spacing w:after="240" w:line="276" w:lineRule="auto"/>
        <w:ind w:left="-567" w:right="-568"/>
        <w:jc w:val="both"/>
        <w:rPr>
          <w:rFonts w:ascii="Arial" w:hAnsi="Arial" w:cs="Arial"/>
          <w:sz w:val="20"/>
          <w:szCs w:val="20"/>
        </w:rPr>
      </w:pPr>
      <w:r w:rsidRPr="00E4163E">
        <w:rPr>
          <w:rFonts w:ascii="Arial" w:hAnsi="Arial" w:cs="Arial"/>
          <w:sz w:val="20"/>
          <w:szCs w:val="20"/>
        </w:rPr>
        <w:t xml:space="preserve">O docente e investigador do Politécnico de Leiria foi também recentemente nomeado para a Direção da </w:t>
      </w:r>
      <w:proofErr w:type="spellStart"/>
      <w:r w:rsidRPr="00216191">
        <w:rPr>
          <w:rFonts w:ascii="Arial" w:hAnsi="Arial" w:cs="Arial"/>
          <w:sz w:val="20"/>
          <w:szCs w:val="20"/>
        </w:rPr>
        <w:t>International</w:t>
      </w:r>
      <w:proofErr w:type="spellEnd"/>
      <w:r w:rsidRPr="00216191">
        <w:rPr>
          <w:rFonts w:ascii="Arial" w:hAnsi="Arial" w:cs="Arial"/>
          <w:sz w:val="20"/>
          <w:szCs w:val="20"/>
        </w:rPr>
        <w:t xml:space="preserve"> </w:t>
      </w:r>
      <w:proofErr w:type="spellStart"/>
      <w:r w:rsidRPr="00216191">
        <w:rPr>
          <w:rFonts w:ascii="Arial" w:hAnsi="Arial" w:cs="Arial"/>
          <w:sz w:val="20"/>
          <w:szCs w:val="20"/>
        </w:rPr>
        <w:t>Society</w:t>
      </w:r>
      <w:proofErr w:type="spellEnd"/>
      <w:r w:rsidRPr="00216191">
        <w:rPr>
          <w:rFonts w:ascii="Arial" w:hAnsi="Arial" w:cs="Arial"/>
          <w:sz w:val="20"/>
          <w:szCs w:val="20"/>
        </w:rPr>
        <w:t xml:space="preserve"> </w:t>
      </w:r>
      <w:proofErr w:type="spellStart"/>
      <w:r w:rsidRPr="00216191">
        <w:rPr>
          <w:rFonts w:ascii="Arial" w:hAnsi="Arial" w:cs="Arial"/>
          <w:sz w:val="20"/>
          <w:szCs w:val="20"/>
        </w:rPr>
        <w:t>of</w:t>
      </w:r>
      <w:proofErr w:type="spellEnd"/>
      <w:r w:rsidRPr="00216191">
        <w:rPr>
          <w:rFonts w:ascii="Arial" w:hAnsi="Arial" w:cs="Arial"/>
          <w:sz w:val="20"/>
          <w:szCs w:val="20"/>
        </w:rPr>
        <w:t xml:space="preserve"> </w:t>
      </w:r>
      <w:proofErr w:type="spellStart"/>
      <w:r w:rsidRPr="00216191">
        <w:rPr>
          <w:rFonts w:ascii="Arial" w:hAnsi="Arial" w:cs="Arial"/>
          <w:sz w:val="20"/>
          <w:szCs w:val="20"/>
        </w:rPr>
        <w:t>Biomechanics</w:t>
      </w:r>
      <w:proofErr w:type="spellEnd"/>
      <w:r w:rsidRPr="00216191">
        <w:rPr>
          <w:rFonts w:ascii="Arial" w:hAnsi="Arial" w:cs="Arial"/>
          <w:sz w:val="20"/>
          <w:szCs w:val="20"/>
        </w:rPr>
        <w:t xml:space="preserve"> in Sports</w:t>
      </w:r>
      <w:r w:rsidRPr="00E4163E">
        <w:rPr>
          <w:rFonts w:ascii="Arial" w:hAnsi="Arial" w:cs="Arial"/>
          <w:sz w:val="20"/>
          <w:szCs w:val="20"/>
        </w:rPr>
        <w:t>,</w:t>
      </w:r>
      <w:r>
        <w:rPr>
          <w:rFonts w:ascii="Arial" w:hAnsi="Arial" w:cs="Arial"/>
          <w:sz w:val="20"/>
          <w:szCs w:val="20"/>
        </w:rPr>
        <w:t xml:space="preserve"> </w:t>
      </w:r>
      <w:r w:rsidRPr="00E4163E">
        <w:rPr>
          <w:rFonts w:ascii="Arial" w:hAnsi="Arial" w:cs="Arial"/>
          <w:sz w:val="20"/>
          <w:szCs w:val="20"/>
        </w:rPr>
        <w:t>para 2016-2018</w:t>
      </w:r>
      <w:r>
        <w:rPr>
          <w:rFonts w:ascii="Arial" w:hAnsi="Arial" w:cs="Arial"/>
          <w:sz w:val="20"/>
          <w:szCs w:val="20"/>
        </w:rPr>
        <w:t>, e ainda este mês lançou o livro “Natação e atividades aquáticas: pedagogia</w:t>
      </w:r>
      <w:proofErr w:type="gramStart"/>
      <w:r>
        <w:rPr>
          <w:rFonts w:ascii="Arial" w:hAnsi="Arial" w:cs="Arial"/>
          <w:sz w:val="20"/>
          <w:szCs w:val="20"/>
        </w:rPr>
        <w:t>,</w:t>
      </w:r>
      <w:proofErr w:type="gramEnd"/>
      <w:r>
        <w:rPr>
          <w:rFonts w:ascii="Arial" w:hAnsi="Arial" w:cs="Arial"/>
          <w:sz w:val="20"/>
          <w:szCs w:val="20"/>
        </w:rPr>
        <w:t xml:space="preserve"> treino e investigação”, em coautoria com Nuno Batalha da Universidade de Évora e Ricardo Fernandes da Universidade do Porto. Pedro Morouço mostra-se entusiasmado com o novo desafio, especialmente por ser na área em que desde cedo investe em investigação, e considera que «ser em simultâneo diretor da Federação Portuguesa de Natação e da </w:t>
      </w:r>
      <w:proofErr w:type="spellStart"/>
      <w:r w:rsidRPr="00216191">
        <w:rPr>
          <w:rFonts w:ascii="Arial" w:hAnsi="Arial" w:cs="Arial"/>
          <w:sz w:val="20"/>
          <w:szCs w:val="20"/>
        </w:rPr>
        <w:t>International</w:t>
      </w:r>
      <w:proofErr w:type="spellEnd"/>
      <w:r w:rsidRPr="00216191">
        <w:rPr>
          <w:rFonts w:ascii="Arial" w:hAnsi="Arial" w:cs="Arial"/>
          <w:sz w:val="20"/>
          <w:szCs w:val="20"/>
        </w:rPr>
        <w:t xml:space="preserve"> </w:t>
      </w:r>
      <w:proofErr w:type="spellStart"/>
      <w:r w:rsidRPr="00216191">
        <w:rPr>
          <w:rFonts w:ascii="Arial" w:hAnsi="Arial" w:cs="Arial"/>
          <w:sz w:val="20"/>
          <w:szCs w:val="20"/>
        </w:rPr>
        <w:t>Society</w:t>
      </w:r>
      <w:proofErr w:type="spellEnd"/>
      <w:r w:rsidRPr="00216191">
        <w:rPr>
          <w:rFonts w:ascii="Arial" w:hAnsi="Arial" w:cs="Arial"/>
          <w:sz w:val="20"/>
          <w:szCs w:val="20"/>
        </w:rPr>
        <w:t xml:space="preserve"> </w:t>
      </w:r>
      <w:proofErr w:type="spellStart"/>
      <w:r w:rsidRPr="00216191">
        <w:rPr>
          <w:rFonts w:ascii="Arial" w:hAnsi="Arial" w:cs="Arial"/>
          <w:sz w:val="20"/>
          <w:szCs w:val="20"/>
        </w:rPr>
        <w:t>of</w:t>
      </w:r>
      <w:proofErr w:type="spellEnd"/>
      <w:r w:rsidRPr="00216191">
        <w:rPr>
          <w:rFonts w:ascii="Arial" w:hAnsi="Arial" w:cs="Arial"/>
          <w:sz w:val="20"/>
          <w:szCs w:val="20"/>
        </w:rPr>
        <w:t xml:space="preserve"> </w:t>
      </w:r>
      <w:proofErr w:type="spellStart"/>
      <w:r w:rsidRPr="00216191">
        <w:rPr>
          <w:rFonts w:ascii="Arial" w:hAnsi="Arial" w:cs="Arial"/>
          <w:sz w:val="20"/>
          <w:szCs w:val="20"/>
        </w:rPr>
        <w:t>Biomechanics</w:t>
      </w:r>
      <w:proofErr w:type="spellEnd"/>
      <w:r w:rsidRPr="00216191">
        <w:rPr>
          <w:rFonts w:ascii="Arial" w:hAnsi="Arial" w:cs="Arial"/>
          <w:sz w:val="20"/>
          <w:szCs w:val="20"/>
        </w:rPr>
        <w:t xml:space="preserve"> in Sports</w:t>
      </w:r>
      <w:r>
        <w:rPr>
          <w:rFonts w:ascii="Arial" w:hAnsi="Arial" w:cs="Arial"/>
          <w:sz w:val="20"/>
          <w:szCs w:val="20"/>
        </w:rPr>
        <w:t xml:space="preserve"> permite, por um lado, aproximar a ciência da prática promovendo a transferência do conhecimento para os diferentes atores da modalidade e, simultaneamente, consciencializar os treinadores dos avanços científicos que podem contribuir para a sua atuação.</w:t>
      </w:r>
    </w:p>
    <w:p w14:paraId="2957D14A" w14:textId="77777777" w:rsidR="00117F1E" w:rsidRDefault="00117F1E" w:rsidP="00C80435">
      <w:pPr>
        <w:spacing w:after="240" w:line="276" w:lineRule="auto"/>
        <w:ind w:left="-567" w:right="-568"/>
        <w:jc w:val="both"/>
        <w:rPr>
          <w:rFonts w:ascii="Arial" w:hAnsi="Arial" w:cs="Arial"/>
          <w:sz w:val="20"/>
          <w:szCs w:val="20"/>
        </w:rPr>
      </w:pPr>
      <w:r w:rsidRPr="001E3251">
        <w:rPr>
          <w:rFonts w:ascii="Arial" w:hAnsi="Arial" w:cs="Arial"/>
          <w:sz w:val="20"/>
          <w:szCs w:val="20"/>
        </w:rPr>
        <w:t xml:space="preserve">Pedro </w:t>
      </w:r>
      <w:r w:rsidRPr="006D35CD">
        <w:rPr>
          <w:rFonts w:ascii="Arial" w:hAnsi="Arial" w:cs="Arial"/>
          <w:sz w:val="20"/>
          <w:szCs w:val="20"/>
        </w:rPr>
        <w:t xml:space="preserve">Morouço é docente na </w:t>
      </w:r>
      <w:r w:rsidRPr="006D35CD">
        <w:rPr>
          <w:rFonts w:ascii="Arial" w:hAnsi="Arial" w:cs="Arial"/>
          <w:color w:val="000000"/>
          <w:sz w:val="20"/>
          <w:szCs w:val="20"/>
        </w:rPr>
        <w:t xml:space="preserve">Escola Superior de Educação e Ciências Sociais do </w:t>
      </w:r>
      <w:r w:rsidRPr="006D35CD">
        <w:rPr>
          <w:rFonts w:ascii="Arial" w:hAnsi="Arial" w:cs="Arial"/>
          <w:sz w:val="20"/>
          <w:szCs w:val="20"/>
        </w:rPr>
        <w:t>Politécnico de Leiria, e</w:t>
      </w:r>
      <w:r w:rsidRPr="001E3251">
        <w:rPr>
          <w:rFonts w:ascii="Arial" w:hAnsi="Arial" w:cs="Arial"/>
          <w:sz w:val="20"/>
          <w:szCs w:val="20"/>
        </w:rPr>
        <w:t xml:space="preserve"> responsável pelo Grupo de Investigação em </w:t>
      </w:r>
      <w:proofErr w:type="spellStart"/>
      <w:r>
        <w:rPr>
          <w:rFonts w:ascii="Arial" w:hAnsi="Arial" w:cs="Arial"/>
          <w:sz w:val="20"/>
          <w:szCs w:val="20"/>
        </w:rPr>
        <w:t>Biofabricação</w:t>
      </w:r>
      <w:proofErr w:type="spellEnd"/>
      <w:r w:rsidRPr="001E3251">
        <w:rPr>
          <w:rFonts w:ascii="Arial" w:hAnsi="Arial" w:cs="Arial"/>
          <w:sz w:val="20"/>
          <w:szCs w:val="20"/>
        </w:rPr>
        <w:t xml:space="preserve"> do </w:t>
      </w:r>
      <w:r>
        <w:rPr>
          <w:rFonts w:ascii="Arial" w:hAnsi="Arial" w:cs="Arial"/>
          <w:sz w:val="20"/>
          <w:szCs w:val="20"/>
        </w:rPr>
        <w:t xml:space="preserve">Centro para o Desenvolvimento Rápido e Sustentado de Produto, do </w:t>
      </w:r>
      <w:r w:rsidRPr="001E3251">
        <w:rPr>
          <w:rFonts w:ascii="Arial" w:hAnsi="Arial" w:cs="Arial"/>
          <w:sz w:val="20"/>
          <w:szCs w:val="20"/>
        </w:rPr>
        <w:t>Politécnico de Leiria.</w:t>
      </w:r>
      <w:r>
        <w:rPr>
          <w:rFonts w:ascii="Arial" w:hAnsi="Arial" w:cs="Arial"/>
          <w:sz w:val="20"/>
          <w:szCs w:val="20"/>
        </w:rPr>
        <w:t xml:space="preserve"> Considera-se um apaixonado pela investigação. Em 2004 licenciou-se em Ciências do Desporto, na Faculdade de Desporto da Universidade do Porto, e continuou a colaborar em diversos projetos aí em desenvolvimento.</w:t>
      </w:r>
    </w:p>
    <w:p w14:paraId="2904C898" w14:textId="77777777" w:rsidR="00117F1E" w:rsidRDefault="00117F1E" w:rsidP="00C80435">
      <w:pPr>
        <w:spacing w:after="240" w:line="276" w:lineRule="auto"/>
        <w:ind w:left="-567" w:right="-568"/>
        <w:jc w:val="both"/>
        <w:rPr>
          <w:rFonts w:ascii="Arial" w:hAnsi="Arial" w:cs="Arial"/>
          <w:sz w:val="20"/>
          <w:szCs w:val="20"/>
        </w:rPr>
      </w:pPr>
      <w:r>
        <w:rPr>
          <w:rFonts w:ascii="Arial" w:hAnsi="Arial" w:cs="Arial"/>
          <w:sz w:val="20"/>
          <w:szCs w:val="20"/>
        </w:rPr>
        <w:t xml:space="preserve">Em 2005 começou a colaborar </w:t>
      </w:r>
      <w:r w:rsidRPr="00C80435">
        <w:rPr>
          <w:rFonts w:ascii="Arial" w:hAnsi="Arial" w:cs="Arial"/>
          <w:sz w:val="20"/>
          <w:szCs w:val="20"/>
        </w:rPr>
        <w:t>pro bono</w:t>
      </w:r>
      <w:r>
        <w:rPr>
          <w:rFonts w:ascii="Arial" w:hAnsi="Arial" w:cs="Arial"/>
          <w:sz w:val="20"/>
          <w:szCs w:val="20"/>
        </w:rPr>
        <w:t xml:space="preserve"> com a Associação de Natação do Distrito de Leiria, sob a alçada da Federação Portuguesa de Natação. Sem grande apoio financeiro começou a fazer investigação na Federação, nomeadamente na avaliação dos desportistas federados, por exemplo através do desenvolvimento de sistemas de vídeo submersos. Esta investigação acabou por ser uma “revelação” para muitos nadadores, que pela primeira vez puderam ver a sua performance dentro de água. Posteriormente </w:t>
      </w:r>
      <w:r w:rsidRPr="001E3251">
        <w:rPr>
          <w:rFonts w:ascii="Arial" w:hAnsi="Arial" w:cs="Arial"/>
          <w:sz w:val="20"/>
          <w:szCs w:val="20"/>
        </w:rPr>
        <w:t>Pedro Morouço</w:t>
      </w:r>
      <w:r>
        <w:rPr>
          <w:rFonts w:ascii="Arial" w:hAnsi="Arial" w:cs="Arial"/>
          <w:sz w:val="20"/>
          <w:szCs w:val="20"/>
        </w:rPr>
        <w:t xml:space="preserve"> atualizou o seu sistema de câmaras, adquirindo um total de quatro câmaras sincronizadas, duas acima e duas debaixo de água. Este trabalho resultou em cerca de dois anos de investigação, em que </w:t>
      </w:r>
      <w:r w:rsidRPr="001E3251">
        <w:rPr>
          <w:rFonts w:ascii="Arial" w:hAnsi="Arial" w:cs="Arial"/>
          <w:sz w:val="20"/>
          <w:szCs w:val="20"/>
        </w:rPr>
        <w:t>Pedro Morouço</w:t>
      </w:r>
      <w:r>
        <w:rPr>
          <w:rFonts w:ascii="Arial" w:hAnsi="Arial" w:cs="Arial"/>
          <w:sz w:val="20"/>
          <w:szCs w:val="20"/>
        </w:rPr>
        <w:t xml:space="preserve"> viajou entre complexos desportivos na região, reunindo dados qualitativos e quantitativos, no sentido de estabelecer maior proximidade com os treinadores e influenciar positivamente o desempenho dos atletas. As investigações progrediram e em 2014 foi o vencedor do Hans </w:t>
      </w:r>
      <w:proofErr w:type="spellStart"/>
      <w:r>
        <w:rPr>
          <w:rFonts w:ascii="Arial" w:hAnsi="Arial" w:cs="Arial"/>
          <w:sz w:val="20"/>
          <w:szCs w:val="20"/>
        </w:rPr>
        <w:t>Gros</w:t>
      </w:r>
      <w:proofErr w:type="spellEnd"/>
      <w:r>
        <w:rPr>
          <w:rFonts w:ascii="Arial" w:hAnsi="Arial" w:cs="Arial"/>
          <w:sz w:val="20"/>
          <w:szCs w:val="20"/>
        </w:rPr>
        <w:t xml:space="preserve"> New </w:t>
      </w:r>
      <w:proofErr w:type="spellStart"/>
      <w:r>
        <w:rPr>
          <w:rFonts w:ascii="Arial" w:hAnsi="Arial" w:cs="Arial"/>
          <w:sz w:val="20"/>
          <w:szCs w:val="20"/>
        </w:rPr>
        <w:t>Investigator</w:t>
      </w:r>
      <w:proofErr w:type="spellEnd"/>
      <w:r>
        <w:rPr>
          <w:rFonts w:ascii="Arial" w:hAnsi="Arial" w:cs="Arial"/>
          <w:sz w:val="20"/>
          <w:szCs w:val="20"/>
        </w:rPr>
        <w:t xml:space="preserve"> </w:t>
      </w:r>
      <w:proofErr w:type="spellStart"/>
      <w:r>
        <w:rPr>
          <w:rFonts w:ascii="Arial" w:hAnsi="Arial" w:cs="Arial"/>
          <w:sz w:val="20"/>
          <w:szCs w:val="20"/>
        </w:rPr>
        <w:t>Award</w:t>
      </w:r>
      <w:proofErr w:type="spellEnd"/>
      <w:r>
        <w:rPr>
          <w:rFonts w:ascii="Arial" w:hAnsi="Arial" w:cs="Arial"/>
          <w:sz w:val="20"/>
          <w:szCs w:val="20"/>
        </w:rPr>
        <w:t>, com os seus estudos em torno da performance em natação de elevado nível.</w:t>
      </w:r>
    </w:p>
    <w:p w14:paraId="37903859" w14:textId="77777777" w:rsidR="00117F1E" w:rsidRDefault="00117F1E" w:rsidP="00C80435">
      <w:pPr>
        <w:spacing w:after="240" w:line="276" w:lineRule="auto"/>
        <w:ind w:left="-567" w:right="-568"/>
        <w:jc w:val="both"/>
        <w:rPr>
          <w:rFonts w:ascii="Arial" w:hAnsi="Arial" w:cs="Arial"/>
          <w:sz w:val="20"/>
          <w:szCs w:val="20"/>
        </w:rPr>
      </w:pPr>
      <w:r>
        <w:rPr>
          <w:rFonts w:ascii="Arial" w:hAnsi="Arial" w:cs="Arial"/>
          <w:sz w:val="20"/>
          <w:szCs w:val="20"/>
        </w:rPr>
        <w:t>Em 2007 torna-se docente em Biomecânica do Desporto no Politécnico de Leiria. Em 2009 fez o mestrado na Universidade do Porto, e em 2012 o doutoramento na Universidade da Beira Interior, na área da melhoria da performance dos nadadores recorrendo a uma abordagem biomecânica e fisiológica. Durante este período trabalhou de perto com a Federação Portuguesa de Natação, colaborando para constituir uma equipa de Avaliação e Controlo, onde era responsável pelo fornecimento da avaliação cinética. Assume agora o cargo de diretor da área de formação.</w:t>
      </w:r>
    </w:p>
    <w:p w14:paraId="32CE92F6" w14:textId="6DA86C58" w:rsidR="00117F1E" w:rsidRDefault="00117F1E" w:rsidP="00C80435">
      <w:pPr>
        <w:spacing w:after="240" w:line="276" w:lineRule="auto"/>
        <w:ind w:left="-567" w:right="-568"/>
        <w:jc w:val="both"/>
        <w:rPr>
          <w:rFonts w:ascii="Arial" w:hAnsi="Arial" w:cs="Arial"/>
          <w:b/>
          <w:sz w:val="20"/>
          <w:szCs w:val="20"/>
        </w:rPr>
      </w:pPr>
      <w:r w:rsidRPr="00F521A6">
        <w:rPr>
          <w:rFonts w:ascii="Arial" w:hAnsi="Arial" w:cs="Arial"/>
          <w:b/>
          <w:sz w:val="20"/>
          <w:szCs w:val="20"/>
        </w:rPr>
        <w:t xml:space="preserve">Leiria, </w:t>
      </w:r>
      <w:r w:rsidR="00AC4500">
        <w:rPr>
          <w:rFonts w:ascii="Arial" w:hAnsi="Arial" w:cs="Arial"/>
          <w:b/>
          <w:sz w:val="20"/>
          <w:szCs w:val="20"/>
        </w:rPr>
        <w:t>31</w:t>
      </w:r>
      <w:r w:rsidRPr="00F521A6">
        <w:rPr>
          <w:rFonts w:ascii="Arial" w:hAnsi="Arial" w:cs="Arial"/>
          <w:b/>
          <w:sz w:val="20"/>
          <w:szCs w:val="20"/>
        </w:rPr>
        <w:t xml:space="preserve"> de </w:t>
      </w:r>
      <w:r>
        <w:rPr>
          <w:rFonts w:ascii="Arial" w:hAnsi="Arial" w:cs="Arial"/>
          <w:b/>
          <w:sz w:val="20"/>
          <w:szCs w:val="20"/>
        </w:rPr>
        <w:t>outubro</w:t>
      </w:r>
      <w:r w:rsidRPr="00F521A6">
        <w:rPr>
          <w:rFonts w:ascii="Arial" w:hAnsi="Arial" w:cs="Arial"/>
          <w:b/>
          <w:sz w:val="20"/>
          <w:szCs w:val="20"/>
        </w:rPr>
        <w:t xml:space="preserve"> 2016</w:t>
      </w:r>
    </w:p>
    <w:p w14:paraId="39E8BF09" w14:textId="77777777" w:rsidR="00117F1E" w:rsidRPr="008763A7" w:rsidRDefault="00117F1E" w:rsidP="00C80435">
      <w:pPr>
        <w:spacing w:after="240" w:line="276" w:lineRule="auto"/>
        <w:ind w:left="-567" w:right="-568"/>
        <w:jc w:val="both"/>
        <w:rPr>
          <w:rFonts w:ascii="Arial" w:hAnsi="Arial" w:cs="Arial"/>
          <w:b/>
          <w:sz w:val="20"/>
          <w:szCs w:val="20"/>
        </w:rPr>
      </w:pPr>
      <w:r w:rsidRPr="008763A7">
        <w:rPr>
          <w:rFonts w:ascii="Arial" w:hAnsi="Arial" w:cs="Arial"/>
          <w:b/>
          <w:sz w:val="20"/>
          <w:szCs w:val="20"/>
        </w:rPr>
        <w:t xml:space="preserve">Anexo: </w:t>
      </w:r>
      <w:r w:rsidRPr="00216191">
        <w:rPr>
          <w:rFonts w:ascii="Arial" w:hAnsi="Arial" w:cs="Arial"/>
          <w:sz w:val="20"/>
          <w:szCs w:val="20"/>
        </w:rPr>
        <w:t>fotografia de Pedro Morouço</w:t>
      </w:r>
      <w:r>
        <w:rPr>
          <w:rFonts w:ascii="Arial" w:hAnsi="Arial" w:cs="Arial"/>
          <w:sz w:val="20"/>
          <w:szCs w:val="20"/>
        </w:rPr>
        <w:t>.</w:t>
      </w:r>
    </w:p>
    <w:p w14:paraId="30F583AD" w14:textId="77777777" w:rsidR="00117F1E" w:rsidRPr="00C80435" w:rsidRDefault="00117F1E" w:rsidP="00C80435">
      <w:pPr>
        <w:spacing w:line="276" w:lineRule="auto"/>
        <w:ind w:left="-567" w:right="-568"/>
        <w:jc w:val="both"/>
        <w:rPr>
          <w:rFonts w:ascii="Arial" w:hAnsi="Arial" w:cs="Arial"/>
          <w:b/>
          <w:sz w:val="18"/>
          <w:szCs w:val="18"/>
        </w:rPr>
      </w:pPr>
      <w:r w:rsidRPr="00C80435">
        <w:rPr>
          <w:rFonts w:ascii="Arial" w:hAnsi="Arial" w:cs="Arial"/>
          <w:b/>
          <w:sz w:val="18"/>
          <w:szCs w:val="18"/>
        </w:rPr>
        <w:t>Para mais informações contactar:</w:t>
      </w:r>
    </w:p>
    <w:p w14:paraId="55C961A8" w14:textId="77777777" w:rsidR="00117F1E" w:rsidRPr="00C80435" w:rsidRDefault="00117F1E" w:rsidP="00C80435">
      <w:pPr>
        <w:spacing w:line="276" w:lineRule="auto"/>
        <w:ind w:left="-567" w:right="-568"/>
        <w:jc w:val="both"/>
        <w:rPr>
          <w:rFonts w:ascii="Arial" w:hAnsi="Arial" w:cs="Arial"/>
          <w:sz w:val="18"/>
          <w:szCs w:val="18"/>
        </w:rPr>
      </w:pPr>
      <w:r w:rsidRPr="00C80435">
        <w:rPr>
          <w:rFonts w:ascii="Arial" w:hAnsi="Arial" w:cs="Arial"/>
          <w:sz w:val="18"/>
          <w:szCs w:val="18"/>
        </w:rPr>
        <w:t>Midlandcom – Consultores em Comunicação</w:t>
      </w:r>
    </w:p>
    <w:p w14:paraId="29B453C2" w14:textId="77777777" w:rsidR="00117F1E" w:rsidRPr="00C80435" w:rsidRDefault="00117F1E" w:rsidP="00C80435">
      <w:pPr>
        <w:spacing w:line="276" w:lineRule="auto"/>
        <w:ind w:left="-567" w:right="-568"/>
        <w:jc w:val="both"/>
        <w:rPr>
          <w:rFonts w:ascii="Arial" w:hAnsi="Arial" w:cs="Arial"/>
          <w:sz w:val="18"/>
          <w:szCs w:val="18"/>
        </w:rPr>
      </w:pPr>
      <w:r w:rsidRPr="00C80435">
        <w:rPr>
          <w:rFonts w:ascii="Arial" w:hAnsi="Arial" w:cs="Arial"/>
          <w:sz w:val="18"/>
          <w:szCs w:val="18"/>
        </w:rPr>
        <w:t xml:space="preserve">Ana Frazão Rodrigues * 939 234 508 * 244 859 130 * </w:t>
      </w:r>
      <w:hyperlink r:id="rId8" w:history="1">
        <w:r w:rsidRPr="00C80435">
          <w:rPr>
            <w:rStyle w:val="Hiperligao"/>
            <w:rFonts w:ascii="Arial" w:hAnsi="Arial" w:cs="Arial"/>
            <w:sz w:val="18"/>
            <w:szCs w:val="18"/>
          </w:rPr>
          <w:t>afr@midlandcom.pt</w:t>
        </w:r>
      </w:hyperlink>
    </w:p>
    <w:p w14:paraId="05FDF845" w14:textId="77777777" w:rsidR="00117F1E" w:rsidRPr="00C80435" w:rsidRDefault="00117F1E" w:rsidP="00C80435">
      <w:pPr>
        <w:spacing w:line="276" w:lineRule="auto"/>
        <w:ind w:left="-567" w:right="-568"/>
        <w:jc w:val="both"/>
        <w:rPr>
          <w:rStyle w:val="Hiperligao"/>
          <w:rFonts w:ascii="Arial" w:hAnsi="Arial" w:cs="Arial"/>
          <w:sz w:val="18"/>
          <w:szCs w:val="18"/>
        </w:rPr>
      </w:pPr>
      <w:r w:rsidRPr="00C80435">
        <w:rPr>
          <w:rFonts w:ascii="Arial" w:hAnsi="Arial" w:cs="Arial"/>
          <w:sz w:val="18"/>
          <w:szCs w:val="18"/>
        </w:rPr>
        <w:t xml:space="preserve">Maria Joana Reis * 939 234 512 * 244 859 130 * </w:t>
      </w:r>
      <w:hyperlink r:id="rId9" w:history="1">
        <w:r w:rsidRPr="00C80435">
          <w:rPr>
            <w:rStyle w:val="Hiperligao"/>
            <w:rFonts w:ascii="Arial" w:hAnsi="Arial" w:cs="Arial"/>
            <w:sz w:val="18"/>
            <w:szCs w:val="18"/>
          </w:rPr>
          <w:t>mjr@midlandcom.pt</w:t>
        </w:r>
      </w:hyperlink>
    </w:p>
    <w:p w14:paraId="7430C495" w14:textId="294BEFAE" w:rsidR="004C73FC" w:rsidRPr="00117F1E" w:rsidRDefault="00117F1E" w:rsidP="00ED0080">
      <w:pPr>
        <w:spacing w:line="276" w:lineRule="auto"/>
        <w:ind w:left="-567" w:right="-568"/>
        <w:jc w:val="both"/>
      </w:pPr>
      <w:r w:rsidRPr="00C80435">
        <w:rPr>
          <w:rFonts w:ascii="Arial" w:hAnsi="Arial" w:cs="Arial"/>
          <w:sz w:val="18"/>
          <w:szCs w:val="18"/>
        </w:rPr>
        <w:t xml:space="preserve">Ana Marta Carvalho * 939 234 518 * 244 859 130 * </w:t>
      </w:r>
      <w:hyperlink r:id="rId10" w:history="1">
        <w:r w:rsidRPr="00C80435">
          <w:rPr>
            <w:rStyle w:val="Hiperligao"/>
            <w:rFonts w:ascii="Arial" w:hAnsi="Arial" w:cs="Arial"/>
            <w:sz w:val="18"/>
            <w:szCs w:val="18"/>
          </w:rPr>
          <w:t>amc@midlandcom.pt</w:t>
        </w:r>
      </w:hyperlink>
      <w:bookmarkEnd w:id="0"/>
    </w:p>
    <w:sectPr w:rsidR="004C73FC" w:rsidRPr="00117F1E" w:rsidSect="00ED0080">
      <w:headerReference w:type="default" r:id="rId11"/>
      <w:pgSz w:w="11906" w:h="16838"/>
      <w:pgMar w:top="1417" w:right="1701" w:bottom="99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9635" w14:textId="77777777" w:rsidR="001B2199" w:rsidRDefault="001B2199" w:rsidP="009F3B06">
      <w:r>
        <w:separator/>
      </w:r>
    </w:p>
  </w:endnote>
  <w:endnote w:type="continuationSeparator" w:id="0">
    <w:p w14:paraId="2E8A19FB" w14:textId="77777777" w:rsidR="001B2199" w:rsidRDefault="001B2199" w:rsidP="009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B1B6" w14:textId="77777777" w:rsidR="001B2199" w:rsidRDefault="001B2199" w:rsidP="009F3B06">
      <w:r>
        <w:separator/>
      </w:r>
    </w:p>
  </w:footnote>
  <w:footnote w:type="continuationSeparator" w:id="0">
    <w:p w14:paraId="0371A384" w14:textId="77777777" w:rsidR="001B2199" w:rsidRDefault="001B2199" w:rsidP="009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BBA78" w14:textId="676D0CB3" w:rsidR="009F3B06" w:rsidRDefault="009F3B06">
    <w:pPr>
      <w:pStyle w:val="Cabealho"/>
    </w:pPr>
  </w:p>
  <w:p w14:paraId="3B29AD74" w14:textId="77777777" w:rsidR="009F3B06" w:rsidRDefault="009F3B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2E"/>
    <w:rsid w:val="00036B82"/>
    <w:rsid w:val="00037949"/>
    <w:rsid w:val="00042BA8"/>
    <w:rsid w:val="000513E7"/>
    <w:rsid w:val="00052AD1"/>
    <w:rsid w:val="00052B71"/>
    <w:rsid w:val="0005543C"/>
    <w:rsid w:val="0007369F"/>
    <w:rsid w:val="00077FF4"/>
    <w:rsid w:val="0008094D"/>
    <w:rsid w:val="00085D22"/>
    <w:rsid w:val="000864BB"/>
    <w:rsid w:val="000A6A93"/>
    <w:rsid w:val="000C67B4"/>
    <w:rsid w:val="000D3924"/>
    <w:rsid w:val="00105EF8"/>
    <w:rsid w:val="00107826"/>
    <w:rsid w:val="0011526F"/>
    <w:rsid w:val="00117F1E"/>
    <w:rsid w:val="0015447C"/>
    <w:rsid w:val="00160D33"/>
    <w:rsid w:val="00165C9C"/>
    <w:rsid w:val="00186596"/>
    <w:rsid w:val="00190033"/>
    <w:rsid w:val="001B2199"/>
    <w:rsid w:val="002017D6"/>
    <w:rsid w:val="00202AE4"/>
    <w:rsid w:val="0021028C"/>
    <w:rsid w:val="00210E31"/>
    <w:rsid w:val="00213970"/>
    <w:rsid w:val="00241B09"/>
    <w:rsid w:val="00286635"/>
    <w:rsid w:val="002A7105"/>
    <w:rsid w:val="002E47EE"/>
    <w:rsid w:val="002F3CE6"/>
    <w:rsid w:val="003020C7"/>
    <w:rsid w:val="003108F0"/>
    <w:rsid w:val="003125D5"/>
    <w:rsid w:val="00343181"/>
    <w:rsid w:val="00351EC3"/>
    <w:rsid w:val="00353CC1"/>
    <w:rsid w:val="003541AC"/>
    <w:rsid w:val="00355FEB"/>
    <w:rsid w:val="00386663"/>
    <w:rsid w:val="003873AD"/>
    <w:rsid w:val="003B53BC"/>
    <w:rsid w:val="003C6ACD"/>
    <w:rsid w:val="0040776C"/>
    <w:rsid w:val="0041082E"/>
    <w:rsid w:val="00424B08"/>
    <w:rsid w:val="00434F29"/>
    <w:rsid w:val="00473587"/>
    <w:rsid w:val="004738EB"/>
    <w:rsid w:val="004845D8"/>
    <w:rsid w:val="00497224"/>
    <w:rsid w:val="004B7002"/>
    <w:rsid w:val="004C1AA6"/>
    <w:rsid w:val="004C424C"/>
    <w:rsid w:val="004C7080"/>
    <w:rsid w:val="004C73FC"/>
    <w:rsid w:val="004E1687"/>
    <w:rsid w:val="004E255B"/>
    <w:rsid w:val="004F49F0"/>
    <w:rsid w:val="005123B9"/>
    <w:rsid w:val="00526E0A"/>
    <w:rsid w:val="00534F1D"/>
    <w:rsid w:val="00553EC9"/>
    <w:rsid w:val="00555DB9"/>
    <w:rsid w:val="00560870"/>
    <w:rsid w:val="005972A7"/>
    <w:rsid w:val="005A0ECC"/>
    <w:rsid w:val="005B1386"/>
    <w:rsid w:val="005D0984"/>
    <w:rsid w:val="005E487D"/>
    <w:rsid w:val="005F0C1A"/>
    <w:rsid w:val="00601911"/>
    <w:rsid w:val="0060751C"/>
    <w:rsid w:val="0060756C"/>
    <w:rsid w:val="00631BF9"/>
    <w:rsid w:val="00641F22"/>
    <w:rsid w:val="006448C9"/>
    <w:rsid w:val="0066414B"/>
    <w:rsid w:val="006748B9"/>
    <w:rsid w:val="00676AF2"/>
    <w:rsid w:val="00687829"/>
    <w:rsid w:val="00690769"/>
    <w:rsid w:val="006E48F0"/>
    <w:rsid w:val="006F45AC"/>
    <w:rsid w:val="00762ECF"/>
    <w:rsid w:val="007A1C53"/>
    <w:rsid w:val="007B6DBA"/>
    <w:rsid w:val="007D6A9E"/>
    <w:rsid w:val="007D793F"/>
    <w:rsid w:val="00825594"/>
    <w:rsid w:val="00827DE3"/>
    <w:rsid w:val="00863F91"/>
    <w:rsid w:val="008708FF"/>
    <w:rsid w:val="008B75C4"/>
    <w:rsid w:val="008D7977"/>
    <w:rsid w:val="008F4B97"/>
    <w:rsid w:val="00900ED8"/>
    <w:rsid w:val="009168CB"/>
    <w:rsid w:val="0093250D"/>
    <w:rsid w:val="00935038"/>
    <w:rsid w:val="00955A53"/>
    <w:rsid w:val="00993FB1"/>
    <w:rsid w:val="00995569"/>
    <w:rsid w:val="009C5FB4"/>
    <w:rsid w:val="009D0826"/>
    <w:rsid w:val="009E3BE0"/>
    <w:rsid w:val="009F3B06"/>
    <w:rsid w:val="009F4DCE"/>
    <w:rsid w:val="009F5B00"/>
    <w:rsid w:val="00A558EE"/>
    <w:rsid w:val="00A6068A"/>
    <w:rsid w:val="00A65D33"/>
    <w:rsid w:val="00A71088"/>
    <w:rsid w:val="00AA51FD"/>
    <w:rsid w:val="00AC06BF"/>
    <w:rsid w:val="00AC329C"/>
    <w:rsid w:val="00AC4500"/>
    <w:rsid w:val="00AC4C94"/>
    <w:rsid w:val="00AD4F71"/>
    <w:rsid w:val="00AE519B"/>
    <w:rsid w:val="00B82DCA"/>
    <w:rsid w:val="00B84B3B"/>
    <w:rsid w:val="00B939F2"/>
    <w:rsid w:val="00BA26E1"/>
    <w:rsid w:val="00BA59F3"/>
    <w:rsid w:val="00BD39FF"/>
    <w:rsid w:val="00BD74CA"/>
    <w:rsid w:val="00BE06FB"/>
    <w:rsid w:val="00BF1FC5"/>
    <w:rsid w:val="00BF2934"/>
    <w:rsid w:val="00C025F6"/>
    <w:rsid w:val="00C21DB8"/>
    <w:rsid w:val="00C247E7"/>
    <w:rsid w:val="00C3194F"/>
    <w:rsid w:val="00C32B14"/>
    <w:rsid w:val="00C33B7B"/>
    <w:rsid w:val="00C61947"/>
    <w:rsid w:val="00C63C79"/>
    <w:rsid w:val="00C80435"/>
    <w:rsid w:val="00C83732"/>
    <w:rsid w:val="00CA1CA4"/>
    <w:rsid w:val="00CA7617"/>
    <w:rsid w:val="00CD4E8E"/>
    <w:rsid w:val="00CE6BFA"/>
    <w:rsid w:val="00CF3375"/>
    <w:rsid w:val="00D03C20"/>
    <w:rsid w:val="00D30643"/>
    <w:rsid w:val="00D75271"/>
    <w:rsid w:val="00D75B7D"/>
    <w:rsid w:val="00D853A1"/>
    <w:rsid w:val="00D878AF"/>
    <w:rsid w:val="00D90803"/>
    <w:rsid w:val="00DA1874"/>
    <w:rsid w:val="00DC77D3"/>
    <w:rsid w:val="00DD4F61"/>
    <w:rsid w:val="00E002B0"/>
    <w:rsid w:val="00E00F01"/>
    <w:rsid w:val="00E4193C"/>
    <w:rsid w:val="00E6000E"/>
    <w:rsid w:val="00E611ED"/>
    <w:rsid w:val="00E67000"/>
    <w:rsid w:val="00EA26E7"/>
    <w:rsid w:val="00EC3154"/>
    <w:rsid w:val="00ED0080"/>
    <w:rsid w:val="00ED063F"/>
    <w:rsid w:val="00ED15DE"/>
    <w:rsid w:val="00ED5CB7"/>
    <w:rsid w:val="00EE7913"/>
    <w:rsid w:val="00F06CC1"/>
    <w:rsid w:val="00F12339"/>
    <w:rsid w:val="00F421DA"/>
    <w:rsid w:val="00F42215"/>
    <w:rsid w:val="00F65CD1"/>
    <w:rsid w:val="00F66C62"/>
    <w:rsid w:val="00FA0B69"/>
    <w:rsid w:val="00FA4F3C"/>
    <w:rsid w:val="00FB54A6"/>
    <w:rsid w:val="00FC1C89"/>
    <w:rsid w:val="00FC20C1"/>
    <w:rsid w:val="00FC4847"/>
    <w:rsid w:val="00FD1024"/>
    <w:rsid w:val="00FF4012"/>
    <w:rsid w:val="00FF65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A9F9"/>
  <w15:docId w15:val="{85662EFA-C5B4-48CD-A8DB-9A08E7C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ter"/>
    <w:uiPriority w:val="99"/>
    <w:semiHidden/>
    <w:unhideWhenUsed/>
    <w:rsid w:val="00995569"/>
    <w:rPr>
      <w:sz w:val="20"/>
      <w:szCs w:val="20"/>
    </w:rPr>
  </w:style>
  <w:style w:type="character" w:customStyle="1" w:styleId="TextodecomentrioCarter">
    <w:name w:val="Texto de comentário Cará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995569"/>
    <w:rPr>
      <w:b/>
      <w:bCs/>
    </w:rPr>
  </w:style>
  <w:style w:type="character" w:customStyle="1" w:styleId="AssuntodecomentrioCarter">
    <w:name w:val="Assunto de comentário Caráter"/>
    <w:basedOn w:val="TextodecomentrioCar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ter"/>
    <w:uiPriority w:val="99"/>
    <w:semiHidden/>
    <w:unhideWhenUsed/>
    <w:rsid w:val="00995569"/>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semiHidden/>
    <w:unhideWhenUsed/>
    <w:rsid w:val="00BF1FC5"/>
    <w:pPr>
      <w:spacing w:before="100" w:beforeAutospacing="1" w:after="100" w:afterAutospacing="1"/>
    </w:pPr>
  </w:style>
  <w:style w:type="character" w:customStyle="1" w:styleId="Cabealho3Carter">
    <w:name w:val="Cabeçalho 3 Cará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ter1"/>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ter1">
    <w:name w:val="Texto simples Caráter1"/>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ter"/>
    <w:uiPriority w:val="99"/>
    <w:unhideWhenUsed/>
    <w:rsid w:val="009F3B06"/>
    <w:pPr>
      <w:tabs>
        <w:tab w:val="center" w:pos="4252"/>
        <w:tab w:val="right" w:pos="8504"/>
      </w:tabs>
    </w:pPr>
  </w:style>
  <w:style w:type="character" w:customStyle="1" w:styleId="CabealhoCarter">
    <w:name w:val="Cabeçalho Cará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9F3B06"/>
    <w:pPr>
      <w:tabs>
        <w:tab w:val="center" w:pos="4252"/>
        <w:tab w:val="right" w:pos="8504"/>
      </w:tabs>
    </w:pPr>
  </w:style>
  <w:style w:type="character" w:customStyle="1" w:styleId="RodapCarter">
    <w:name w:val="Rodapé Caráter"/>
    <w:basedOn w:val="Tipodeletrapredefinidodopargrafo"/>
    <w:link w:val="Rodap"/>
    <w:uiPriority w:val="99"/>
    <w:rsid w:val="009F3B06"/>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1265">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38754378">
      <w:bodyDiv w:val="1"/>
      <w:marLeft w:val="0"/>
      <w:marRight w:val="0"/>
      <w:marTop w:val="0"/>
      <w:marBottom w:val="0"/>
      <w:divBdr>
        <w:top w:val="none" w:sz="0" w:space="0" w:color="auto"/>
        <w:left w:val="none" w:sz="0" w:space="0" w:color="auto"/>
        <w:bottom w:val="none" w:sz="0" w:space="0" w:color="auto"/>
        <w:right w:val="none" w:sz="0" w:space="0" w:color="auto"/>
      </w:divBdr>
    </w:div>
    <w:div w:id="253132531">
      <w:bodyDiv w:val="1"/>
      <w:marLeft w:val="0"/>
      <w:marRight w:val="0"/>
      <w:marTop w:val="0"/>
      <w:marBottom w:val="0"/>
      <w:divBdr>
        <w:top w:val="none" w:sz="0" w:space="0" w:color="auto"/>
        <w:left w:val="none" w:sz="0" w:space="0" w:color="auto"/>
        <w:bottom w:val="none" w:sz="0" w:space="0" w:color="auto"/>
        <w:right w:val="none" w:sz="0" w:space="0" w:color="auto"/>
      </w:divBdr>
    </w:div>
    <w:div w:id="476068857">
      <w:bodyDiv w:val="1"/>
      <w:marLeft w:val="0"/>
      <w:marRight w:val="0"/>
      <w:marTop w:val="0"/>
      <w:marBottom w:val="0"/>
      <w:divBdr>
        <w:top w:val="none" w:sz="0" w:space="0" w:color="auto"/>
        <w:left w:val="none" w:sz="0" w:space="0" w:color="auto"/>
        <w:bottom w:val="none" w:sz="0" w:space="0" w:color="auto"/>
        <w:right w:val="none" w:sz="0" w:space="0" w:color="auto"/>
      </w:divBdr>
    </w:div>
    <w:div w:id="503206033">
      <w:bodyDiv w:val="1"/>
      <w:marLeft w:val="0"/>
      <w:marRight w:val="0"/>
      <w:marTop w:val="0"/>
      <w:marBottom w:val="0"/>
      <w:divBdr>
        <w:top w:val="none" w:sz="0" w:space="0" w:color="auto"/>
        <w:left w:val="none" w:sz="0" w:space="0" w:color="auto"/>
        <w:bottom w:val="none" w:sz="0" w:space="0" w:color="auto"/>
        <w:right w:val="none" w:sz="0" w:space="0" w:color="auto"/>
      </w:divBdr>
    </w:div>
    <w:div w:id="551774482">
      <w:bodyDiv w:val="1"/>
      <w:marLeft w:val="0"/>
      <w:marRight w:val="0"/>
      <w:marTop w:val="0"/>
      <w:marBottom w:val="0"/>
      <w:divBdr>
        <w:top w:val="none" w:sz="0" w:space="0" w:color="auto"/>
        <w:left w:val="none" w:sz="0" w:space="0" w:color="auto"/>
        <w:bottom w:val="none" w:sz="0" w:space="0" w:color="auto"/>
        <w:right w:val="none" w:sz="0" w:space="0" w:color="auto"/>
      </w:divBdr>
    </w:div>
    <w:div w:id="668483843">
      <w:bodyDiv w:val="1"/>
      <w:marLeft w:val="0"/>
      <w:marRight w:val="0"/>
      <w:marTop w:val="0"/>
      <w:marBottom w:val="0"/>
      <w:divBdr>
        <w:top w:val="none" w:sz="0" w:space="0" w:color="auto"/>
        <w:left w:val="none" w:sz="0" w:space="0" w:color="auto"/>
        <w:bottom w:val="none" w:sz="0" w:space="0" w:color="auto"/>
        <w:right w:val="none" w:sz="0" w:space="0" w:color="auto"/>
      </w:divBdr>
    </w:div>
    <w:div w:id="886452893">
      <w:bodyDiv w:val="1"/>
      <w:marLeft w:val="0"/>
      <w:marRight w:val="0"/>
      <w:marTop w:val="0"/>
      <w:marBottom w:val="0"/>
      <w:divBdr>
        <w:top w:val="none" w:sz="0" w:space="0" w:color="auto"/>
        <w:left w:val="none" w:sz="0" w:space="0" w:color="auto"/>
        <w:bottom w:val="none" w:sz="0" w:space="0" w:color="auto"/>
        <w:right w:val="none" w:sz="0" w:space="0" w:color="auto"/>
      </w:divBdr>
    </w:div>
    <w:div w:id="924531157">
      <w:bodyDiv w:val="1"/>
      <w:marLeft w:val="0"/>
      <w:marRight w:val="0"/>
      <w:marTop w:val="0"/>
      <w:marBottom w:val="0"/>
      <w:divBdr>
        <w:top w:val="none" w:sz="0" w:space="0" w:color="auto"/>
        <w:left w:val="none" w:sz="0" w:space="0" w:color="auto"/>
        <w:bottom w:val="none" w:sz="0" w:space="0" w:color="auto"/>
        <w:right w:val="none" w:sz="0" w:space="0" w:color="auto"/>
      </w:divBdr>
    </w:div>
    <w:div w:id="1057975087">
      <w:bodyDiv w:val="1"/>
      <w:marLeft w:val="0"/>
      <w:marRight w:val="0"/>
      <w:marTop w:val="0"/>
      <w:marBottom w:val="0"/>
      <w:divBdr>
        <w:top w:val="none" w:sz="0" w:space="0" w:color="auto"/>
        <w:left w:val="none" w:sz="0" w:space="0" w:color="auto"/>
        <w:bottom w:val="none" w:sz="0" w:space="0" w:color="auto"/>
        <w:right w:val="none" w:sz="0" w:space="0" w:color="auto"/>
      </w:divBdr>
    </w:div>
    <w:div w:id="1116172017">
      <w:bodyDiv w:val="1"/>
      <w:marLeft w:val="0"/>
      <w:marRight w:val="0"/>
      <w:marTop w:val="0"/>
      <w:marBottom w:val="0"/>
      <w:divBdr>
        <w:top w:val="none" w:sz="0" w:space="0" w:color="auto"/>
        <w:left w:val="none" w:sz="0" w:space="0" w:color="auto"/>
        <w:bottom w:val="none" w:sz="0" w:space="0" w:color="auto"/>
        <w:right w:val="none" w:sz="0" w:space="0" w:color="auto"/>
      </w:divBdr>
    </w:div>
    <w:div w:id="1391080419">
      <w:bodyDiv w:val="1"/>
      <w:marLeft w:val="0"/>
      <w:marRight w:val="0"/>
      <w:marTop w:val="0"/>
      <w:marBottom w:val="0"/>
      <w:divBdr>
        <w:top w:val="none" w:sz="0" w:space="0" w:color="auto"/>
        <w:left w:val="none" w:sz="0" w:space="0" w:color="auto"/>
        <w:bottom w:val="none" w:sz="0" w:space="0" w:color="auto"/>
        <w:right w:val="none" w:sz="0" w:space="0" w:color="auto"/>
      </w:divBdr>
    </w:div>
    <w:div w:id="1450778464">
      <w:bodyDiv w:val="1"/>
      <w:marLeft w:val="0"/>
      <w:marRight w:val="0"/>
      <w:marTop w:val="0"/>
      <w:marBottom w:val="0"/>
      <w:divBdr>
        <w:top w:val="none" w:sz="0" w:space="0" w:color="auto"/>
        <w:left w:val="none" w:sz="0" w:space="0" w:color="auto"/>
        <w:bottom w:val="none" w:sz="0" w:space="0" w:color="auto"/>
        <w:right w:val="none" w:sz="0" w:space="0" w:color="auto"/>
      </w:divBdr>
    </w:div>
    <w:div w:id="1681853400">
      <w:bodyDiv w:val="1"/>
      <w:marLeft w:val="0"/>
      <w:marRight w:val="0"/>
      <w:marTop w:val="0"/>
      <w:marBottom w:val="0"/>
      <w:divBdr>
        <w:top w:val="none" w:sz="0" w:space="0" w:color="auto"/>
        <w:left w:val="none" w:sz="0" w:space="0" w:color="auto"/>
        <w:bottom w:val="none" w:sz="0" w:space="0" w:color="auto"/>
        <w:right w:val="none" w:sz="0" w:space="0" w:color="auto"/>
      </w:divBdr>
    </w:div>
    <w:div w:id="1866745408">
      <w:bodyDiv w:val="1"/>
      <w:marLeft w:val="0"/>
      <w:marRight w:val="0"/>
      <w:marTop w:val="0"/>
      <w:marBottom w:val="0"/>
      <w:divBdr>
        <w:top w:val="none" w:sz="0" w:space="0" w:color="auto"/>
        <w:left w:val="none" w:sz="0" w:space="0" w:color="auto"/>
        <w:bottom w:val="none" w:sz="0" w:space="0" w:color="auto"/>
        <w:right w:val="none" w:sz="0" w:space="0" w:color="auto"/>
      </w:divBdr>
    </w:div>
    <w:div w:id="1984651117">
      <w:bodyDiv w:val="1"/>
      <w:marLeft w:val="0"/>
      <w:marRight w:val="0"/>
      <w:marTop w:val="0"/>
      <w:marBottom w:val="0"/>
      <w:divBdr>
        <w:top w:val="none" w:sz="0" w:space="0" w:color="auto"/>
        <w:left w:val="none" w:sz="0" w:space="0" w:color="auto"/>
        <w:bottom w:val="none" w:sz="0" w:space="0" w:color="auto"/>
        <w:right w:val="none" w:sz="0" w:space="0" w:color="auto"/>
      </w:divBdr>
    </w:div>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midlandcom.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c@midlandcom.pt" TargetMode="External"/><Relationship Id="rId4" Type="http://schemas.openxmlformats.org/officeDocument/2006/relationships/webSettings" Target="webSettings.xml"/><Relationship Id="rId9" Type="http://schemas.openxmlformats.org/officeDocument/2006/relationships/hyperlink" Target="mailto:mjr@midland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93D5B3-0BEA-470B-A58A-E1DD1FD7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632</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Joana Reis</dc:creator>
  <cp:keywords/>
  <dc:description/>
  <cp:lastModifiedBy>Joana</cp:lastModifiedBy>
  <cp:revision>8</cp:revision>
  <dcterms:created xsi:type="dcterms:W3CDTF">2016-10-26T13:05:00Z</dcterms:created>
  <dcterms:modified xsi:type="dcterms:W3CDTF">2016-10-31T09:46:00Z</dcterms:modified>
</cp:coreProperties>
</file>